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765"/>
        <w:gridCol w:w="4872"/>
      </w:tblGrid>
      <w:tr w:rsidR="008E4EFA" w:rsidRPr="00BB5134" w:rsidTr="00D820B9">
        <w:tc>
          <w:tcPr>
            <w:tcW w:w="4895" w:type="dxa"/>
          </w:tcPr>
          <w:p w:rsidR="008E4EFA" w:rsidRPr="00900516" w:rsidRDefault="008E4EFA" w:rsidP="00D820B9">
            <w:pPr>
              <w:rPr>
                <w:b/>
              </w:rPr>
            </w:pPr>
          </w:p>
        </w:tc>
        <w:tc>
          <w:tcPr>
            <w:tcW w:w="4958" w:type="dxa"/>
          </w:tcPr>
          <w:p w:rsidR="008E4EFA" w:rsidRPr="00BB5134" w:rsidRDefault="008E4EFA" w:rsidP="00D820B9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 w:rsidRPr="00BB5134">
              <w:rPr>
                <w:sz w:val="28"/>
                <w:szCs w:val="28"/>
              </w:rPr>
              <w:t>Организатору аукциона</w:t>
            </w:r>
          </w:p>
          <w:p w:rsidR="008E4EFA" w:rsidRPr="00BB5134" w:rsidRDefault="008E4EFA" w:rsidP="00D820B9">
            <w:pPr>
              <w:rPr>
                <w:sz w:val="28"/>
                <w:szCs w:val="28"/>
              </w:rPr>
            </w:pPr>
          </w:p>
        </w:tc>
      </w:tr>
    </w:tbl>
    <w:p w:rsidR="008E4EFA" w:rsidRDefault="008E4EFA" w:rsidP="008E4EFA">
      <w:pPr>
        <w:jc w:val="center"/>
        <w:rPr>
          <w:b/>
        </w:rPr>
      </w:pPr>
      <w:r w:rsidRPr="000332A2">
        <w:rPr>
          <w:b/>
        </w:rPr>
        <w:t xml:space="preserve">ЗАЯВКА НА УЧАСТИЕ В </w:t>
      </w:r>
      <w:r>
        <w:rPr>
          <w:b/>
        </w:rPr>
        <w:t xml:space="preserve">ЭЛЕКТРОННОМ </w:t>
      </w:r>
      <w:r w:rsidRPr="000332A2">
        <w:rPr>
          <w:b/>
        </w:rPr>
        <w:t>АУКЦИОНЕ</w:t>
      </w:r>
    </w:p>
    <w:p w:rsidR="008E4EFA" w:rsidRDefault="008E4EFA" w:rsidP="008E4EFA">
      <w:pPr>
        <w:jc w:val="center"/>
        <w:rPr>
          <w:b/>
        </w:rPr>
      </w:pPr>
      <w:r w:rsidRPr="002B4A06">
        <w:rPr>
          <w:b/>
        </w:rPr>
        <w:t>на право заключения договора аренды земельного участка</w:t>
      </w:r>
    </w:p>
    <w:p w:rsidR="008E4EFA" w:rsidRPr="002B4A06" w:rsidRDefault="008E4EFA" w:rsidP="008E4EFA">
      <w:pPr>
        <w:jc w:val="center"/>
        <w:rPr>
          <w:b/>
        </w:rPr>
      </w:pPr>
    </w:p>
    <w:p w:rsidR="008E4EFA" w:rsidRDefault="008E4EFA" w:rsidP="008E4EFA">
      <w:pPr>
        <w:jc w:val="center"/>
        <w:rPr>
          <w:b/>
        </w:rPr>
      </w:pPr>
      <w:r>
        <w:rPr>
          <w:b/>
        </w:rPr>
        <w:t>ЛОТ №</w:t>
      </w:r>
      <w:r>
        <w:rPr>
          <w:b/>
        </w:rPr>
        <w:t xml:space="preserve"> 7</w:t>
      </w:r>
    </w:p>
    <w:p w:rsidR="008E4EFA" w:rsidRDefault="008E4EFA" w:rsidP="008E4EFA">
      <w:pPr>
        <w:jc w:val="center"/>
      </w:pPr>
    </w:p>
    <w:p w:rsidR="008E4EFA" w:rsidRDefault="008E4EFA" w:rsidP="008E4EFA">
      <w:pPr>
        <w:jc w:val="both"/>
      </w:pPr>
      <w:r>
        <w:t>Заявитель _______________________________________________________________________</w:t>
      </w:r>
    </w:p>
    <w:p w:rsidR="008E4EFA" w:rsidRDefault="008E4EFA" w:rsidP="008E4EFA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8E4EFA" w:rsidRDefault="008E4EFA" w:rsidP="008E4EFA">
      <w:pPr>
        <w:jc w:val="both"/>
        <w:rPr>
          <w:sz w:val="16"/>
          <w:szCs w:val="16"/>
        </w:rPr>
      </w:pPr>
    </w:p>
    <w:p w:rsidR="008E4EFA" w:rsidRDefault="008E4EFA" w:rsidP="008E4EFA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8E4EFA" w:rsidRDefault="008E4EFA" w:rsidP="008E4EFA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8E4EFA" w:rsidRDefault="008E4EFA" w:rsidP="008E4EFA">
      <w:pPr>
        <w:jc w:val="center"/>
        <w:rPr>
          <w:sz w:val="16"/>
          <w:szCs w:val="16"/>
        </w:rPr>
      </w:pPr>
    </w:p>
    <w:p w:rsidR="008E4EFA" w:rsidRDefault="008E4EFA" w:rsidP="008E4EFA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8E4EFA" w:rsidRDefault="008E4EFA" w:rsidP="008E4EFA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8E4EFA" w:rsidRDefault="008E4EFA" w:rsidP="008E4EFA">
      <w:pPr>
        <w:jc w:val="center"/>
        <w:rPr>
          <w:sz w:val="16"/>
          <w:szCs w:val="16"/>
        </w:rPr>
      </w:pPr>
    </w:p>
    <w:p w:rsidR="008E4EFA" w:rsidRDefault="008E4EFA" w:rsidP="008E4EFA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8E4EFA" w:rsidRDefault="008E4EFA" w:rsidP="008E4EFA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8E4EFA" w:rsidRDefault="008E4EFA" w:rsidP="008E4EFA">
      <w:pPr>
        <w:jc w:val="center"/>
        <w:rPr>
          <w:sz w:val="16"/>
          <w:szCs w:val="16"/>
        </w:rPr>
      </w:pPr>
    </w:p>
    <w:p w:rsidR="008E4EFA" w:rsidRPr="002B4A06" w:rsidRDefault="008E4EFA" w:rsidP="008E4EFA">
      <w:pPr>
        <w:jc w:val="center"/>
        <w:rPr>
          <w:b/>
        </w:rPr>
      </w:pPr>
      <w:r w:rsidRPr="002B4A06">
        <w:rPr>
          <w:b/>
        </w:rPr>
        <w:t>Прошу включить в состав претендентов для участия в</w:t>
      </w:r>
      <w:r>
        <w:rPr>
          <w:b/>
        </w:rPr>
        <w:t xml:space="preserve"> электронном </w:t>
      </w:r>
      <w:r w:rsidRPr="002B4A06">
        <w:rPr>
          <w:b/>
        </w:rPr>
        <w:t>аукционе</w:t>
      </w:r>
    </w:p>
    <w:p w:rsidR="008E4EFA" w:rsidRPr="007B2A0C" w:rsidRDefault="008E4EFA" w:rsidP="008E4EFA">
      <w:pPr>
        <w:pStyle w:val="a8"/>
        <w:ind w:firstLine="709"/>
        <w:contextualSpacing/>
        <w:jc w:val="both"/>
        <w:rPr>
          <w:sz w:val="28"/>
          <w:szCs w:val="28"/>
        </w:rPr>
      </w:pPr>
      <w:r w:rsidRPr="002B4A06">
        <w:rPr>
          <w:b/>
        </w:rPr>
        <w:t xml:space="preserve">на </w:t>
      </w:r>
      <w:r w:rsidRPr="002B4A06">
        <w:rPr>
          <w:b/>
          <w:szCs w:val="24"/>
        </w:rPr>
        <w:t xml:space="preserve">право заключения договора аренды земельного участка, </w:t>
      </w:r>
      <w:r>
        <w:rPr>
          <w:b/>
          <w:szCs w:val="24"/>
        </w:rPr>
        <w:t xml:space="preserve">с кадастровым номером </w:t>
      </w:r>
      <w:r w:rsidRPr="007B2A0C">
        <w:rPr>
          <w:szCs w:val="24"/>
        </w:rPr>
        <w:t xml:space="preserve">74:07:2800001:529, государственная собственность на который не разграничена, категория земель – земли населенных пунктов, площадью 2992 (две тысячи девятьсот девяносто два) квадратных метров, расположенного по адресу: Челябинская область, Еткульский муниципальный район, Каратабанское сельское поселение, поселок Грознецкий, улица Мира, земельный участок 18А, разрешенное использование – для ведения личного подсобного хозяйства (приусадебный земельный участок). </w:t>
      </w:r>
      <w:r w:rsidRPr="00D228A9">
        <w:rPr>
          <w:szCs w:val="24"/>
        </w:rPr>
        <w:t>Срок аренды: 20 лет.</w:t>
      </w:r>
    </w:p>
    <w:p w:rsidR="008E4EFA" w:rsidRDefault="008E4EFA" w:rsidP="008E4EFA">
      <w:pPr>
        <w:pStyle w:val="a8"/>
        <w:ind w:firstLine="709"/>
        <w:contextualSpacing/>
        <w:jc w:val="both"/>
      </w:pPr>
      <w:r w:rsidRPr="001C1C3E">
        <w:rPr>
          <w:szCs w:val="24"/>
        </w:rPr>
        <w:t xml:space="preserve">Необходимый задаток в </w:t>
      </w:r>
      <w:r w:rsidRPr="001C1C3E">
        <w:rPr>
          <w:color w:val="000000"/>
          <w:szCs w:val="24"/>
        </w:rPr>
        <w:t xml:space="preserve">сумме </w:t>
      </w:r>
      <w:r>
        <w:rPr>
          <w:color w:val="000000"/>
          <w:szCs w:val="24"/>
        </w:rPr>
        <w:t xml:space="preserve">18270 </w:t>
      </w:r>
      <w:r w:rsidRPr="00D70C3F">
        <w:rPr>
          <w:szCs w:val="24"/>
        </w:rPr>
        <w:t>(</w:t>
      </w:r>
      <w:r>
        <w:rPr>
          <w:szCs w:val="24"/>
        </w:rPr>
        <w:t>восемнадцать тысяч двести семьдесят</w:t>
      </w:r>
      <w:r w:rsidRPr="00D70C3F">
        <w:rPr>
          <w:szCs w:val="24"/>
        </w:rPr>
        <w:t>) рублей 00 копеек</w:t>
      </w:r>
      <w:r w:rsidRPr="006D3C85">
        <w:rPr>
          <w:color w:val="000000"/>
          <w:szCs w:val="24"/>
          <w:lang w:eastAsia="x-none"/>
        </w:rPr>
        <w:t xml:space="preserve"> внес</w:t>
      </w:r>
      <w:r w:rsidRPr="00C413E5">
        <w:rPr>
          <w:color w:val="000000"/>
          <w:szCs w:val="24"/>
          <w:lang w:eastAsia="x-none"/>
        </w:rPr>
        <w:t xml:space="preserve">ен </w:t>
      </w:r>
      <w:r w:rsidRPr="001C1C3E">
        <w:rPr>
          <w:i/>
          <w:color w:val="000000"/>
          <w:szCs w:val="24"/>
        </w:rPr>
        <w:t>(указывается</w:t>
      </w:r>
      <w:r w:rsidRPr="009C5BC2">
        <w:rPr>
          <w:i/>
          <w:color w:val="000000"/>
          <w:szCs w:val="24"/>
        </w:rPr>
        <w:t xml:space="preserve"> дата внесения платежа</w:t>
      </w:r>
      <w:r w:rsidRPr="009C5BC2">
        <w:rPr>
          <w:i/>
          <w:szCs w:val="24"/>
        </w:rPr>
        <w:t>)</w:t>
      </w:r>
      <w:r>
        <w:t>________________</w:t>
      </w:r>
    </w:p>
    <w:p w:rsidR="008E4EFA" w:rsidRPr="0094067F" w:rsidRDefault="008E4EFA" w:rsidP="008E4EFA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E4EFA" w:rsidRDefault="008E4EFA" w:rsidP="008E4EFA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7865"/>
        <w:gridCol w:w="1121"/>
      </w:tblGrid>
      <w:tr w:rsidR="008E4EFA" w:rsidRPr="007930D8" w:rsidTr="00D820B9">
        <w:tc>
          <w:tcPr>
            <w:tcW w:w="648" w:type="dxa"/>
          </w:tcPr>
          <w:p w:rsidR="008E4EFA" w:rsidRPr="008A7A26" w:rsidRDefault="008E4EFA" w:rsidP="00D820B9">
            <w:pPr>
              <w:jc w:val="center"/>
            </w:pPr>
            <w:r w:rsidRPr="008A7A26">
              <w:t>№ п.п</w:t>
            </w:r>
          </w:p>
        </w:tc>
        <w:tc>
          <w:tcPr>
            <w:tcW w:w="8249" w:type="dxa"/>
          </w:tcPr>
          <w:p w:rsidR="008E4EFA" w:rsidRPr="008A7A26" w:rsidRDefault="008E4EFA" w:rsidP="00D820B9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8E4EFA" w:rsidRDefault="008E4EFA" w:rsidP="00D820B9">
            <w:pPr>
              <w:jc w:val="center"/>
            </w:pPr>
            <w:r>
              <w:t>Кол-во</w:t>
            </w:r>
          </w:p>
          <w:p w:rsidR="008E4EFA" w:rsidRPr="008A7A26" w:rsidRDefault="008E4EFA" w:rsidP="00D820B9">
            <w:pPr>
              <w:jc w:val="center"/>
            </w:pPr>
            <w:r w:rsidRPr="008A7A26">
              <w:t>листов</w:t>
            </w:r>
          </w:p>
        </w:tc>
      </w:tr>
      <w:tr w:rsidR="008E4EFA" w:rsidRPr="007930D8" w:rsidTr="00D820B9">
        <w:tc>
          <w:tcPr>
            <w:tcW w:w="648" w:type="dxa"/>
          </w:tcPr>
          <w:p w:rsidR="008E4EFA" w:rsidRPr="002D6007" w:rsidRDefault="008E4EFA" w:rsidP="00D820B9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8E4EFA" w:rsidRPr="002D6007" w:rsidRDefault="008E4EFA" w:rsidP="00D820B9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8E4EFA" w:rsidRPr="008A7A26" w:rsidRDefault="008E4EFA" w:rsidP="00D820B9">
            <w:pPr>
              <w:jc w:val="center"/>
            </w:pPr>
          </w:p>
        </w:tc>
      </w:tr>
      <w:tr w:rsidR="008E4EFA" w:rsidRPr="007930D8" w:rsidTr="00D820B9">
        <w:tc>
          <w:tcPr>
            <w:tcW w:w="648" w:type="dxa"/>
          </w:tcPr>
          <w:p w:rsidR="008E4EFA" w:rsidRPr="002D6007" w:rsidRDefault="008E4EFA" w:rsidP="00D820B9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8E4EFA" w:rsidRPr="002D6007" w:rsidRDefault="008E4EFA" w:rsidP="00D820B9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8E4EFA" w:rsidRPr="008A7A26" w:rsidRDefault="008E4EFA" w:rsidP="00D820B9">
            <w:pPr>
              <w:jc w:val="center"/>
            </w:pPr>
          </w:p>
        </w:tc>
      </w:tr>
      <w:tr w:rsidR="008E4EFA" w:rsidRPr="007930D8" w:rsidTr="00D820B9">
        <w:tc>
          <w:tcPr>
            <w:tcW w:w="648" w:type="dxa"/>
          </w:tcPr>
          <w:p w:rsidR="008E4EFA" w:rsidRPr="007930D8" w:rsidRDefault="008E4EFA" w:rsidP="00D820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8E4EFA" w:rsidRPr="007930D8" w:rsidRDefault="008E4EFA" w:rsidP="00D820B9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8E4EFA" w:rsidRPr="008A7A26" w:rsidRDefault="008E4EFA" w:rsidP="00D820B9">
            <w:pPr>
              <w:jc w:val="center"/>
            </w:pPr>
          </w:p>
        </w:tc>
      </w:tr>
      <w:tr w:rsidR="008E4EFA" w:rsidRPr="007930D8" w:rsidTr="00D820B9">
        <w:tc>
          <w:tcPr>
            <w:tcW w:w="648" w:type="dxa"/>
          </w:tcPr>
          <w:p w:rsidR="008E4EFA" w:rsidRPr="007930D8" w:rsidRDefault="008E4EFA" w:rsidP="00D820B9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8E4EFA" w:rsidRPr="007930D8" w:rsidRDefault="008E4EFA" w:rsidP="00D820B9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8E4EFA" w:rsidRPr="008A7A26" w:rsidRDefault="008E4EFA" w:rsidP="00D820B9">
            <w:pPr>
              <w:jc w:val="center"/>
            </w:pPr>
          </w:p>
        </w:tc>
      </w:tr>
      <w:tr w:rsidR="008E4EFA" w:rsidRPr="007930D8" w:rsidTr="00D820B9">
        <w:tc>
          <w:tcPr>
            <w:tcW w:w="648" w:type="dxa"/>
          </w:tcPr>
          <w:p w:rsidR="008E4EFA" w:rsidRPr="007930D8" w:rsidRDefault="008E4EFA" w:rsidP="00D820B9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8E4EFA" w:rsidRPr="007930D8" w:rsidRDefault="008E4EFA" w:rsidP="00D820B9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8E4EFA" w:rsidRPr="008A7A26" w:rsidRDefault="008E4EFA" w:rsidP="00D820B9">
            <w:pPr>
              <w:jc w:val="center"/>
            </w:pPr>
          </w:p>
        </w:tc>
      </w:tr>
    </w:tbl>
    <w:p w:rsidR="008E4EFA" w:rsidRDefault="008E4EFA" w:rsidP="008E4EFA">
      <w:pPr>
        <w:jc w:val="both"/>
      </w:pPr>
      <w:r>
        <w:t xml:space="preserve">На момент объявления торгов_____________________________________________банкротом </w:t>
      </w:r>
    </w:p>
    <w:p w:rsidR="008E4EFA" w:rsidRDefault="008E4EFA" w:rsidP="008E4EFA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8E4EFA" w:rsidRDefault="008E4EFA" w:rsidP="008E4EFA">
      <w:pPr>
        <w:jc w:val="both"/>
      </w:pPr>
      <w:r>
        <w:t>не является и процедура внешнего управления не проводится.</w:t>
      </w:r>
    </w:p>
    <w:p w:rsidR="008E4EFA" w:rsidRDefault="008E4EFA" w:rsidP="008E4EFA">
      <w:pPr>
        <w:jc w:val="both"/>
      </w:pPr>
    </w:p>
    <w:p w:rsidR="008E4EFA" w:rsidRDefault="008E4EFA" w:rsidP="008E4EFA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8E4EFA" w:rsidRDefault="008E4EFA" w:rsidP="008E4EFA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заявителя)</w:t>
      </w:r>
    </w:p>
    <w:p w:rsidR="0022485A" w:rsidRDefault="0022485A"/>
    <w:sectPr w:rsidR="0022485A" w:rsidSect="00024AE2">
      <w:headerReference w:type="even" r:id="rId4"/>
      <w:headerReference w:type="default" r:id="rId5"/>
      <w:footerReference w:type="even" r:id="rId6"/>
      <w:footerReference w:type="default" r:id="rId7"/>
      <w:pgSz w:w="11906" w:h="16838" w:code="9"/>
      <w:pgMar w:top="1134" w:right="851" w:bottom="0" w:left="1418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8E4EFA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8E4EFA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8E4EFA">
    <w:pPr>
      <w:pStyle w:val="a3"/>
      <w:framePr w:wrap="around" w:vAnchor="text" w:hAnchor="margin" w:xAlign="right" w:y="1"/>
      <w:rPr>
        <w:rStyle w:val="a5"/>
      </w:rPr>
    </w:pPr>
  </w:p>
  <w:p w:rsidR="00BC3A64" w:rsidRDefault="008E4EFA">
    <w:pPr>
      <w:pStyle w:val="a3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8E4EFA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8E4EFA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8E4EFA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BC3A64" w:rsidRDefault="008E4EFA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EFA"/>
    <w:rsid w:val="001E544B"/>
    <w:rsid w:val="0022485A"/>
    <w:rsid w:val="008E4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972E1"/>
  <w15:chartTrackingRefBased/>
  <w15:docId w15:val="{1B419B77-6EB2-43CF-AD4D-FCBB21702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EF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E4EF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8E4EF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8E4EFA"/>
  </w:style>
  <w:style w:type="paragraph" w:styleId="a6">
    <w:name w:val="header"/>
    <w:basedOn w:val="a"/>
    <w:link w:val="a7"/>
    <w:rsid w:val="008E4EF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8E4EF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8E4EFA"/>
    <w:pPr>
      <w:spacing w:after="120"/>
    </w:pPr>
  </w:style>
  <w:style w:type="character" w:customStyle="1" w:styleId="a9">
    <w:name w:val="Основной текст Знак"/>
    <w:basedOn w:val="a0"/>
    <w:link w:val="a8"/>
    <w:rsid w:val="008E4EFA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1</cp:revision>
  <dcterms:created xsi:type="dcterms:W3CDTF">2024-12-25T04:43:00Z</dcterms:created>
  <dcterms:modified xsi:type="dcterms:W3CDTF">2024-12-25T04:43:00Z</dcterms:modified>
</cp:coreProperties>
</file>